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bdde" w14:textId="a8ab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19 декабря 2025 года № 294 "Об утверждении Уилского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февраля 2026 года № 320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2026-2028 годы" от 19 декабря 2025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6 203 066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26 253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5 598 683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6 301 679,4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-171 379,4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171 379,4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475 592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525 871,4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2026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19 963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1 625 016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13 048 тысяч тенге – на организацию эксплуатации сетей газификации, находящихся в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отлова и уничтожения бродячих собак и кошек–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С.Г.Займолдин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-171 379,4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