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778e" w14:textId="a297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501 "Об утверждении бюджета Ащесайского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20 февраля 2026 года № 527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2026-2028 годы" от 26 декабря 2025 года № 501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Ащесайского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114 014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114 177,1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- 163,1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163,1 тыс.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163,1 тыс.тенге."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