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97d7" w14:textId="3c29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24 июня 2026 № 235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Мугалжарского района общей площадью 2,0129 гектаров без изъятия у землепользователей, для прокладки магистральной волоконно -оптической линии связи "АТС Жанажол - ТП Эмба" акционерное общества "Қазақтелеком", сроком 3 (три)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