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2fa" w14:textId="d5d8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24 декабря 2025 года № 278 "Об утверждении бюджетов сельских округов Мартукского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22 июля 2026 года № 340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2026-2028 годы" от 24 декабря 2025 года № 278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44 648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44 648 тысяч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Аккудыкского сельского округа на 2026 год трансферты, передаваемые из районного бюджета в сумме – 200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36 999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31 328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47 120,4 тысяч тенге;";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Байнассайского сельского округа на 2026 год трансферты, передаваемые из районного бюджета в сумме – 200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41 612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33 760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42 552,7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Байторысайского сельского округа на 2026 год трансферты, передаваемые из районного бюджета, в сумме – 463 тысяч тенге.";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68 633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45 168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71 348,6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Жайсанского сельского округа на 2026 год трансферты, передаваемые из районного бюджета, в сумме – 6 550 тысяч тенге.";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62 996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47 594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63 001,7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 в бюджете Каратогайского сельского округа на 2026 год трансферты, передаваемые из районного бюджета, в сумме – 6 917 тысяч тенге.";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48 299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31 116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48 715,6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бюджете Карачаевского сельского округа на 2026 год трансферты, передаваемые из районного бюджета, в сумме – 9 443 тысяч тенге.";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48 923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31 376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49 550,4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бюджете Курмансайского сельского округа на 2026 год трансферты, передаваемые из районного бюджета, в сумме – 4 513 тысяч тенге.";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50 039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61 123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Кызылжарского сельского округа на 2026 год трансферты, передаваемые из районного бюджета, в сумме – 13 540 тысяч тенге.";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318 555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323 752,5 тысяч тенге;";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Учесть в бюджете Мартукского сельского округа на 2026 год трансферты, передаваемые из районного бюджета в сумме – 200 тысяч тенге.";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47 470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29 127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48 566,2 тысяч тенге;";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Учесть в бюджете Родниковского сельского округа на 2026 год трансферты, передаваемые из районного бюджета в сумме – 200 тысяч тенге.";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110 987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64 441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112 428,7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Учесть в бюджете Сарыжарского сельского округа на 2026 год трансферты, передаваемые из районного бюджета, в сумме – 19 235 тысяч тенге.";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28 479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51 962,5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Учесть в бюджете сельского округа Танирберген на 2026 год трансферты, передаваемые из районного бюджета, в сумме – 9 652 тысяч тенге.";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27 785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41 388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Учесть в бюджете сельского округа Хазретовского на 2026 год трансферты, передаваемые из районного бюджета, в сумме – 540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