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c2f2" w14:textId="28ac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24 декабря 2025 года № 278 "Об утверждении бюджетов сельских округов Мартукского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5 мая 2026 года № 314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2026-2028 годы" от 24 декабря 2025 года № 278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46 008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28 124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46 008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68 513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45 048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71 228,6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Жайсанского сельского округа на 2026 год трансферты, передаваемые из районного бюджета, в сумме – 6 430 тысяч тенге.";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56 454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34 189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57 672,5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Учесть в бюджете сельского округа Танирберген на 2026 год трансферты, передаваемые из районного бюджета, в сумме – 15 362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5 мая 2026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