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cd34" w14:textId="305c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2025 года № 428 "Об утверждении бюджета Бегалинского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марта 2026 года № 460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2025 года № 428 "Об утверждении бюджета Бегалинского сельского округа на 2026-2028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Бегалинского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42 186,0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1 000,0 млн тенге."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новое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