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4e65" w14:textId="00d4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418 "Об утверждении бюджета Степного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апреля 2026 года № 462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2026-2028 годы" от 23 декабря 2025 года № 418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107 997,0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3 339,4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