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fb5b" w14:textId="306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419 от 23 декабря 2025 года "Об утверждении бюджета села Шамши Калдаякова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села Шамши Калдаякова на 2026-2028 годы" 23 декабря 2025 года № 419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села Шамши Калдаякова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- 41313,0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- 15354,0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- 906,6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- 906,6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Шамши Калдаякова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