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83027" w14:textId="98830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единовременной социальной помощи отдельным категориям нуждающихся граждан Алгинского района в связи с 40-й годовщиной ликвидации последствий катастрофы на Чернобыльской атомной электростанции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15 мая 2026 года № 407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Алгинский районный маслихат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Оказать в связи с 40-й годовщиной ликвидации последствий катастрофы на Чернобыльской атомной электростанции (26 апреля 2026 года) единовременную социальную помощь в размере 100 000 (сто тысяч) тенге следующим категориям граждан, зарегистрированных и постоянно проживающих в Алгинском районе: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лица, принимавшие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семьи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семьи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 из числа участников ликвидации последствий катастрофы на Чернобыльской атомной электростанции в 1988 – 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Единовременная социальная помощь оказывается государственным учреждением "Алгинский районный отдел занятости и социальных программ" без истребования заявлений от получателей на основании списков филиала некоммерческого акционерного общества "Государственная корпорация "Правительство для граждан"" по Актюбинской области.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Определить источником финансирования местный бюджет Алгинского района.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