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d8ac" w14:textId="690d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457 "Об утверждении бюджета Аралтогайского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2026-2028 годы" от 30 декабря 2025 года № 457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62 693,3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