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061a" w14:textId="aa60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городу Актобе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января 2026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Актобе"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"_6_" __01__ 2026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 с 4 (четырех) часовым прибыванием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 с 4 (четырех) часовым прибыванием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 с 4 (четырех) часовым прибыванием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 с 8 (четырех) часовым прибыванием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 (КГУ)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 (НПО)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 (НПО)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