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9b2c" w14:textId="1539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24 декабря 2025 года № 8С-39/15 "О бюджете Веденовского сельского округа Бурабайского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18 мая 2026 года № 8С-44/5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Веденовского сельского округа Бурабайского района на 2026-2028 годы" от 24 декабря 2025 года № 8С-39/15 (зарегистрировано в Реестре государственной регистрации нормативных правовых актов под № 202105)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Веденовского сельского округа Бурабайского района на 2026-2028 годы, согласно приложениям 1, 2 и 3 соответственно, в том числе на 2026 год в следующих объемах: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146615,0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137815,0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147136,5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-521,5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2026 года № 8С-44/5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