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322d" w14:textId="04f3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Бурабайского районного маслихата от 24 декабря 2025 года № 8С-39/13 "О бюджете поселка Бурабай Бурабайского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мая 2026 года № 8С-44/3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2026-2028 годы" от 24 декабря 2025 года № 8С-39/13 (зарегистрировано в Реестре государственной регистрации нормативных правовых актов под № 220163)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2026-2028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648299,6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654699,2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решение вводится в действие с 1 января 2026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8С-44/3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