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5eb9f" w14:textId="3c5eb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Шортандинского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Шортандинского района Акмолинской области от 5 января 2026 года № А-3/2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Административного процедурно-процессуального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18,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Шортандинского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государственного учреждения "Аппарат акима Шортандинского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Шортандинского района" обеспечить регистрацию положения в порядке и сроки, установленные действующим законодательством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Шортандинского района "Об утверждении Положения государственного учреждения "Аппарат акима Шортандинского района"" от 19 ноября 2024 года № А-4/257 признать утратившим силу.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исполненением настоящего постановления возложить на руководителя аппарата акима Шортандинского района.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 202__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Шортандинского района" Глава 1. Общие положения.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Шортандинского района" (далее – Аппарат акима) является государственным учреждением, обеспечивающим деятельность акима района (далее – аким) и осуществляющим иные функции,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района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акима, его структура утверждаются акиматом района (города областного значения).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юридического лица: индекс 021600, Республика Казахстан, Акмолинская область, Шортандинский район, поселок Шортанды, улица Абылайхана, 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Аппарат акима образуется, упраздняется и реорганизуется акиматом района (города областного значения).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является государственным учреждением, содержащимся за счет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акимами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(города областного значения) отчет об исполнении бюджета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города районного значения, села, поселка,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города районного значения, села, поселка,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района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города районного значения, села, поселка,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 (города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рассматривает, согласовывает в случаях, предусмотренных подпунктом 11) статьи 18 Закона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города районного значения, села, поселка, сельского округа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Обязанности аппарата акима,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 (города областного значения), акима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аппарата акима города районного значения, села, поселка, сельского округа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акима: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города районного значения, поселка,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(города областного значения) и собранием местного сообщества снос аварийного жилья города районного значения, поселка,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законами и иными нормативными правовыми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может иметь заместителя акима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определяет обязанности и полномочия заместителя акима в соответствии с законодательными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обеспечивает соблюдение сотрудниками аппарата акима норм этики государственных служащих.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аппарата акима города районного значения, села, поселка, сельского округа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аппаратом акима относится к коммунальной собственности города районного значения, села, поселка, сельского округа (местного самоуправления).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аппарата акима города районного значения, села, поселка, сельского округа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аппарата акима осуществляется в порядке, определяемом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