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bd11" w14:textId="7a8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437/57-8 "О бюджете Нуресильского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507/66-8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2026-2028 годы" от 22 декабря 2025 года № 437/57-8 (зарегистрировано в Реестре государственной регистрации нормативных правовых актов под № 220889)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18 795,8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507/66-8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