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e5b74" w14:textId="8ce5b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22 декабря 2025 года № 434/57-8 "О бюджете села Коянды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24 апреля 2026 года № 505/66-8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села Коянды на 2026-2028 годы" от 22 декабря 2025 года № 434/57-8 (зарегистрировано в Реестре государственной регистрации нормативных правовых актов под № 220884)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Коянды на 2026-2028 годы согласно приложениям 1, 2 и 3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155 529,0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150 000,0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5 529,0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171 860,9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-16 331,9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16 331,9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16 331,9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апреля 2026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Исполняющая обязанности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апреля 2026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апреля 2026 года № 505/66-8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2025 года № 434/57-8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Коянды на 2026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98 605,0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171 860,9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-16 331,9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16 331,9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