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b33" w14:textId="c19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Сандыктауского районного маслихата Акмолинской области от 27 марта 2024 года № 11/1 "О понижении размера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9 июня 2026 года № 33/2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 понижении размера ставки" от 27 марта 2024 года № 11/1 (зарегистрировано в Реестре государственной регистрации нормативных правовых актов под № 8738-03).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