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1a55b" w14:textId="171a5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2026 год в Сандыктауском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16 февраля 2026 года № 28/1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 в Реестре государственной регистрации нормативных правовых актов № 33110),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на 2026 год в Сандыктауском районе в размере 0 (ноль) процентов от стоимости пребывания в местах размещения туристов, за исключением хостелов, гостевых домов, арендного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Мустафина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