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8b6c" w14:textId="9a58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2026 год в Зерендинском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30 марта 2026 года № 45-320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2026 год в Зерендинском районе в размере 0 (ноль) процентов от стоимости пребывания в местах размещения туристов, за исключением хостелов, гостевых домов, арендного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