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8efc0" w14:textId="338ef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Жаркаинского районного маслихата от 22 декабря 2023 года № 8С-19/3 "Об утверждении Правил оказания социальной помощи, установления ее размеров и определения перечня отдельных категорий нуждающихся граждан в Жаркаинском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13 апреля 2026 года № 8С-66/2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Жаркаинский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"Об утверждении Правил оказания социальной помощи, установления ее размеров и определения перечня отдельных категорий нуждающихся граждан в Жаркаинском районе" от 22 декабря 2023 года № 8С-19/3 (зарегистрировано в Реестре государственной регистрации нормативных правовых актов № 8677-03)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Социальная помощь к праздничным дням и памятным датам оказывается 1 раз в год без истребования заявлений от получателей следующим категориям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вывода ограниченного контингента советских войск из Демократической Республики Афганистан – 15 февраля: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 начальствующего и рядового состава Министерства внутренних дел бывшего Союза Советских Социалистических Республик (далее – Союза ССР)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Международному женскому дню – 8 марта: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 – героиня", а также награжденным орденами "Материнская слава" I и II степени в размере 3 (три)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защитника Отечества – 7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 Дню Победы –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в размере 20 (двадцать)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 Дню памяти жертв политических репрессий и голода – 31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политических репрессий или пострадавшим от политических репрессий в размере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 Дню закрытия Семипалатинского испытательного ядерного полигона – 29 августа: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пострадавшим вследствие ядерных испытаний на Семипалатинском испытательном ядерном полигоне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 Дню пожилых людей – 1 октября: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 минимальным и ниже минимального размером пенсии в размере 3 (три)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 Дню лиц с инвалидностью Республики Казахстан – второе воскресенье октября месяца: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инвалидностью, в том числе детям с инвалидностью до восемнадцати лет в размере 3 (три)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 Дню Независимости – 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в размере 60 (шестьдесят) месячных расчетных показателей.".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Социальная помощь оказывается следующим категориям нуждающихся граждан за исключением лиц, находящихся на полном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государственном обеспечении: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 не позднее трех месяцев единовременно в предельном размере до 100 (сто) месячных расчетных показателей, по заявлению, без учета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 не позднее трех месяцев единовременно в предельном размере до 200 (двести) месячных расчетных показателей, по заявлению, без учета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(семьям) имеющим социально значимые заболевания (болезнь, вызванная вирусом иммунодефицита человека (ВИЧ), злокачественные новообразования), состоящим на учете в организациях здравоохранения, по одному виду из заболеваний 1 раз в год в предельном размере 15 (пятнадцать) месячных расчетных показателей, по заявлению, без учета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с заболеванием туберкулез в активной форме, находящимся на амбулаторном лечении, ежемесячно в течение 6 месяцев в размере 10 (десять) месячных расчетных показателей, по заявлению, без учета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родителям или иным законным представителям инфицированных детей с болезнью, вызванной вирусом иммунодефицита человека (ВИЧ), состоящих на диспансерном учете, ежемесячно в размере 2 (двух) прожиточных минимумов, по заявлению, без учета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родителям или иным законным представителям детей, имеющим злокачественные новообразования 1 раз в год в предельном размере 15 (пятнадцать) месячных расчетных показателей, по заявлению, без учета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статьях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и лицам, принимавшим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на возмещение стоимости путевки на санаторно-курортное лечение в пределах Республики Казахстан на основании документов об оплате, 1 раз в год в предельном размере 60 (шестьдесят) месячных расчетных показателей, по заявлению, без учета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статьях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на расходы за коммунальные услуги, без подачи заявления, ежемесячно в предельном размере 2 (два) месячных расчетных показателей, без учета доходов;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студентам из семей имеющих лиц с инвалидностью, малообеспеченных, многодетных и неполных семей, обучающихся в высших медицинских учебных заведениях до срока завершения учебы 1 раз в год в размере 100 процентов возмещения затрат за обучение с учетом отработки в Жаркаинском районе, по заявлению, с учетом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лицам, освобожденным из мест лишения свободы единовременно, не позднее трех месяцев со дня освобождения в предельном размере 15 (пятнадцать) месячных расчетных показателей, по заявлению, без учета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лицам, состоящим на учете службы пробации единовременно в предельном размере 15 (пятнадцать) месячных расчетных показателей, по заявлению, без учета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пенсионерам по возрасту, за исключением лиц с инвалидностью, которым в соответствии с индивидуальной программой абилитации и реабилитации разработаны услуги санаторно-курортного лечения, на возмещение стоимости путевки на санаторно-курортное лечение в пределах Республики Казахстан, на основании документов об оплате 1 раз в два года в размере 30 (тридцать) месячных расчетных показателей, по заявлению, без учета доходов.".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И.о. председателя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Канафин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