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c661" w14:textId="4f0c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Акмолинской области от 1 июня 2020 года № а-6/166 "Об определении мест для размещения агитационных печатных материалов для всех кандидатов в Ерейментауском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июля 2026 года № а-7/198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Акмолинской области "Об определении мест для размещения агитационных печатных материалов для всех кандидатов в Ерейментауском районе" от 1 июня 2020 года № а-6/166 (зарегистрировано департаментом юстиции Акмолинской области 5 июня 2020 года № 7876)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Ерейментауского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Ерейментауского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2020 года № а-6/166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Ерейментауском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113.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 Абая Кунанбаева, 114.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объявлений, улицаШокана Уалиханова, 39.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Молдажана Жадайулы,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Амангельды Иманова, 5.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Казахская, 8/1.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Западная, 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Олжабай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ШамшитаБайтуарова, 15. Информационный стенд, улица Алаш Орда, 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Рахимжана Кошкарбаева, 19.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ШайкенаТурсынбаева,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Иллиадора Поморцева,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Жанатурмыс, 36.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Тауелсиздик, 42.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Ыбырай Алтынсарина,9.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СелоЕркиншилик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Сарыжайлау, 24.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Юрия Гагарина, 34.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Меймана Макатаева,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Шайхи Карибаева,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Сарыарка, 53.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улицаДостык, 4/2.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улицаЫнтымак,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Богенбай батыра, 9/3.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ЖанибековаКурмаша, 21.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Сакена Сейфуллина, 16.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Орталык,12.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Тауелсиздик,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Карагайлы, 16/1.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Жастар, 20. Информационный стенд, улица Бейбитшилик, 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Жолбасшы, 13.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имениИбрай Алтынсарина, 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Богенбай батыра, 16/1.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Достык,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МаншукМаметовой, 1а.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Жастар, 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 Саккулак би, 16.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Якова Киселева, 20. Информационный стенд, улица Якова Киселева, 17А.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Бейбитшилик, 11.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имениЗейн Шашкина, 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имениЗейн Шашкина, 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Бейбитшилик, 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улица Женис, 29.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улица Болашак, 11.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