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248f" w14:textId="0df2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марта 2026 года № 8С-49-3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на 2026 год в Астраханском районе в размере 0 (ноль) процентов от стоимости пребывания в местах размещения туристов, за исключением хостелов, гостевых домов, арендного жилья.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