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96d" w14:textId="701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34/17 "О бюджете Тельманского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2026-2028 годы" от 18 декабря 2025 года № 8С 34/17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