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63c9" w14:textId="3e86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 ) населенного пункта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Аккольского района Акмолинской области от 18 мая 2026 года № А-5/110 и решение Аккольского районного маслихата Акмолинской области от 18 мая 2026 года № С 59-8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акимат Аккольского района ПОСТАНОВЛЯЕТ и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(черту) Аккол орман шаруашылыгы Аккольского района, общей площадью 150,5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приложению, к настоящему совместному постановлению и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59-8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(черта) Аккол орман шаруашылыгы Аккольского района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УСЛОВНОЕ ОБОЗНАЧЕНИЕ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Граница (черта)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