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7a02" w14:textId="5d27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1 апреля 2026 года № А-4/64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Аккольского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9 февраля 2032 года, без изъятия земельного участка у собственников и землепользователей товариществу с ограниченной ответственностью "Горнодобывающая компания "ЧЭНЬХЭ", на земельный участок общей площадью 638,5 гектар для разведки твердых полезных ископаемых, расположенный в административных границах Урюпинского сельского округа, Аккольского района, согласно приложению 1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"Горнодобывающая компания "ЧЭНЬХЭ" заключить с государственным учреждением "Отдел земельных отношений, архитектуры и градостроительства Аккольского района" и с землепользователями договор ограниченного целевого использования (публичный сервитут) земельного участка согласно приложению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с ограниченной ответственностью "Горнодобывающая компания "ЧЭНЬХЭ"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Товариществу с ограниченной ответственностью "Горнодобывающая компания "ЧЭНЬХЭ" соблюдать требования законодательства Республики Казахстан при использовании земельного участка в целях проведения разведки полезных ископаемых.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земельных отношений, архитектуры и градостроительства Аккольского района" в установленном законодательством порядке обеспечить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курирующего заместителя акима Аккольского района.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товарищества с ограниченной ответственностью "Горнодобывающая компания "ЧЭНЬХЭ"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 угодий,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пашни,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гектар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"Урюпинский и 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01-001-004-471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630,6188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630,6188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630,6188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