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2cb6" w14:textId="b442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по Аккольскому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8 января 2026 года № А-1/1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под№ 32987),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Аккольского района"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Аккольского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от"____"___________2026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 по Аккольскому району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одного услугополучателяв день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надомногообслуживания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Полустационар взрослые с психоневрологическими заболеваниями и дети с нарушениями опорно-двигательного аппарата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