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b820" w14:textId="e95b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мая 2026 года № А-5/203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№20209),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пестицидов, биоагентов (энтомофагов) отечественного производства и нормы субсидий на 1 литр (килограмм, грамм, штук) пестицидов, биоагентов (энтомофагов)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субсидируемых пестицидов, биоагентов (энтомофагов) иностранного производства и нормы субсидий на 1 литр (килограмм, грамм, штук) пестицидов, биоагентов (энтомофагов)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Акмолинской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№А-5/203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отечественного производства и нормы субсидий на 1 литр (килограмм, грамм, штук) пестицидов, биоагентов (энтомофагов)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пестицида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пестицидов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пестицида,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концентрат эмульсии.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Буриза, масляная дисперсия.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сухой текучий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масляный концентрат эмульсии.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препараты, имеющие государственную регистрацию двойного назначения и используемые, как гербицид и десикант;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№А-5/203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иностранного производства и нормы субсидий на 1 литр (килограмм, грамм, штук) пестицидов, биоагентов (энтомофагов)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пестицида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пестицида,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 370 г/л + топрамезон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 300г/л + лямбда-цигалотрин 100г/л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концентрат эмульсии.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АДМИРАЛ, концентрат эмульсии.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пирипроксифен,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ЛИДЕР, водно-диспергируемые гранулы.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г/кг + тиаметоксам,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водный концентрат.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суспензионный концентрат.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 (15%),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микрокапсульная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Армцид Плюс,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100 г/кг + люфенурон, 400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7241,38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АРУДИФ,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БАГИРА, м.к.э.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397 г/л + триадименол, 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БЕЛЛАТОР,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э.м.в.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мас.к.э.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447 г/л + дикамба, 156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БИСЕКТ,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Бисульда Плюс 175,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75 г/л + флуметсулам,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этилгексилового эфира 453 г/л + флорасулам 7,4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БОЛИВЕР, 50%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г/л + тиаметоксам, 126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ВАНТАКОР,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м.к.с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г/л + лямбда-цигалотрин, 55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ВЕРСУС ДУО к.с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тиофанат-метил,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ВИВАТ 48%,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г/л + трифлоксистробин, 150 г/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ВИРТЭНТО 400,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изоциклосерам, 400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г/л клотианидина + 100 г/л лямбда-цигалотрина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387 г/л + альфа циперметрин, 47 г/л + тиаметоксам, 67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ПРАЙМ,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142 г/л + тиаметоксам, 257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ГЕКСИЛЕН 905,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540, в.к.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г/л + ацетамиприд, 95 г/л+ тиаметоксам, 65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ГРАСИДИМ,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ГРОЗНЫЙ, в.д.г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ДЕЛЛЕР, в.г.р.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г/л + пиклорама кислота, 8,5 г/л + клопиралида кислота, 177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30768,37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г/кг + бифентрин 250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ДИМЕТРОН,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флуроксипир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ДИФЕРОН,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ДОБЕРМАН,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130 г/л + имидаклоприд, 70 г/л + альфа циперметрин, 147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в.к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200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43956,52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КАПРИ,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350 г/л + триадименол, 70 г/л + пираклостробин,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47844,83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43956,52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40603,45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43965,52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г/кг + флорасулам, 100 г/кг + клоквинтосет кислоты, 70,8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КЕРУЕН, м.к.с.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г/л+ эмамектин бензоат,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 + тиаметоксам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КЛОБИ ПЛЮС,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100 г/л + бифентрин,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г/л + зета-циперметрин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в.д.г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г/л + тиенкарбазон-метил,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г/л+ карбендазим,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400,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 + тиаметоксам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ПРЕМИУМ,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КОСЕЙТ 770, с.п.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меди, 770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КУДЕСНИК, 70%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200 г/л + металаксил,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г/л + тиофанат-метил, 193 г/л + флутриафол, 247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ЛАНЦЕТ,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300,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300 г/л + клоквинтоцет-мексил,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г/л + дифлюфеникан,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6034,49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г/л + абамектин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к.э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43965,52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47844,83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с.т.с.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40603,45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 20%, р.п.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610 г/л + флорасулам, 9,4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 тефурил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 10% с.п.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 40 грамм/литр + метамифоп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водная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120,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64655,17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45258,62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ПАРАДЕУС,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90 г/л + имидаклоприд, 210 г/л + лямбда-цигалотрин, 105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170 г/л+ пираклостробин 170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в.г.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ПИЛАРНИНДЗЯ, м.к.с.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изопропиламинная соль, 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м.к.с.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к.с.,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ПИЛАРФЛОРА,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453 г/л + флорасулам, 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ПИНАЗОЛ ПЛЮС,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Подиумакс, м.к.э.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125 г/л + квизалофоп-П-тефурил,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г/л + тифенсульфурон-метил, 76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285 г/л + флуроксипир 30,5 г/л + флорасулам 11,5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к.э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г/л + триадименол, 47г/л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 267 г/л + пиклорам 80 г/л+ аминопиралид 17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г/л + бенсульфурон-метил, 35 г/л + пеноксулам,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РИСТОКС,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30 г/л + цигалофоп-бутил,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85 г/л + эпиксиконазол, 62,5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э.м.в.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э.м.в.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сетоксидим, 450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30 г/л + хизалофоп-П-этил, 20 г/л + имазапир, 12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г/л + флорасулам,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51724,14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30258,62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 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г/кг + метсульфурон-метил, 40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100 г/л + клоквинтосет-мексил (антидот), 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СИЗАРО,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300 г/л + эсфенвалерат, 88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г/л + клодинафоп-пропаргил, 80 г/л + клоквинтоцет-мексил,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60 г/л + клоквинтосет-мексил (антидот), 15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+фипронил, 90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375 г/кг + метсульфурон-метил, 135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г/кг, тифенсульфурон-метил 200 г/кг, метсульфурон-метил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56896,55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флорасулама,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м.к.с.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к.к.р.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э.м.в.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ТИАМАКС,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ТИАМИКС,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лямбда-цигалотрин, 105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в.к.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к.к.р.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г/л + тебуконазол, 220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ТРИАСТИН,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ТРИЗОЛЮТ,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6 г/л + мезосульфурон-метил, 9 г/л + МЦПА-изооктил,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ТРИОН ТОП, к.к.р.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ТУРБОГЛИФ, 775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775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ФЕНТОКСАН,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8017,24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ФЛЕКСАЙД,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380 г/л + тебуконазол, 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ХАЙФОП,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ХОПРОЛ,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мас.к.э.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ПРОФИ,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г/л + циперметрин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ЭВЕЛИН,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90 г/л+ тиаметоксам 270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43965,52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7,2 г/л + 2,4Д кислота в виде сложного эфира,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Элемейн,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ЭЛИОН,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лямбда-цигалотрин,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в.г.р.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БИОБАТУРИН, с.п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thuringiensis 32000 IU/mg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т.пс.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0,005%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препараты, имеющие государственную регистрацию двойного назначения и используемые, как гербицид и десикант;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