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053b" w14:textId="f720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Карагашского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41 653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Карагашского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Карагашского сельского округа на 2026 год поступления субвенции, передаваемой из районного бюджета в сумме 41 653 тысячи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