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995d3" w14:textId="86995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Чингирлауского районного маслихата от 25 декабря 2024 года № 31-7 "О бюджете Карагашского сельского округа Чингирлауского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5 декабря 2025 года № 42-7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25 декабря 2024 года № 31-7 "О бюджете Карагашского сельского округа Чингирлауского района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Карагашского сельского округа Чингирлауского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52 259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48 913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56 412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-4 153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4 153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4 153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Учесть в сельском бюджете на 2025 год поступление целевых трансфертов из районного бюджета в общей сумме 2 022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обеспечению деятельности акима города районного значения, села, поселка, сельского округа – 822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капитальные расходы государственного органа – 1 200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Чингирлауского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31-7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Карагашского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