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c006" w14:textId="7b9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31-4 "О бюджете Алмазненского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31-4 "О бюджете Алмазненского сельского округа Чингирлауского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5 000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5 000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