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516" w14:textId="abc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31-2 "О бюджете Актауского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декабря 2025 года № 42-2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 31-2 "О бюджете Актауского сельского округа Чингирлауского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2025 год поступление целевых трансфертов из районного бюджета в общей сумме 5 450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5 000 тысяч тенге;".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