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1b1f" w14:textId="7f5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26 декабря 2024 года № 20-2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ноября 2025 года № 28-1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 на 2025-2027 годы" от 26 декабря 2024 года № 20-2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7 802 220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3 348 716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1 433 423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12 575 007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274 258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-5 047 045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5 047 045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5 988 476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1 417 041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- 475 610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поступление целевых трансфертов и кредитов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884 728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121 113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18 125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194 244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342 084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7 173 327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212 595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4 736 527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398 023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Алгабас Теректинского района Западно-Казахстанской области – 115 391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Кызылжар Теректинского района Западно-Казахстанской области – 79 388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ПДП-3/2 села Подстепное Теректинского района Западно-Казахстанской области (корректировка) – 168 487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52 652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33 503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микрорайон Болашак села Подстепное Теректинского района Западно-Казахстанской области – 238 818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автомобильных дорог районного значения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Бекей Теректинского района Западно-Казахстанской области – 12 431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Кабылтобе Теректинского района Западно-Казахстанской области – 12 686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комплексно-блочного модуля для водоснабжения села Айтиево Теректинского района Западно-Казахстанской области – 12 416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озеленение территории аэропорта и пути следования от села Подстепное Теректинского района Западно-Казахстанской области –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газоснабжения к 780 земельным участкам в селе Жана-Омир Теректинского района Западно-Казахстанской области – 390 764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Дуана Теректинского района Западно-Казахстанской области – 78 234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подъездной дороги к селу Сатымшеген, селу Рыбцех, селу Кандык Анкатинского сельского округа Теректинского района Западно-Казахстанской области – 74 201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дорожного полотна с устройством водопропускной трубы на участке l км подъездной дороги к селу Кумаксай Теректинского района Западно-Казахстанской области – 14 431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водопропускных труб на участках 3км, 5км подъездной дороги к селу Тонкерис Теректинского района Западно-Казахстанской области – 41 219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109 384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подводящих инженерных сетей к семи трехэтажным многоквартирным жилым домам с нежилыми помещениями на первом этаже и шести четырехэтажным многоквартирным жилым домам из сборно-монолитного каркаса в селе Подстепное Теректинского района Западно-Казахстанской области – 162 701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