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e263" w14:textId="d7ae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аскалинского районного маслихата от 26 августа 2024 года № 26-4 "Об установлении за счет средств местного бюджета стимулирующих надбавок к должностным окладам работников организаций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0 марта 2025 года № 31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аск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6 августа 2024 года № 26-4 "Об установлении за счет средств местного бюджета стимулирующих надбавок к должностным окладам работников организаций, финансируемых из местного бюджета"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становить за счет средств местного бюджета стимулирующие надбавки в размере 50 (пятьдесят) процентов к должностным окладам работников коммунального государственного учреждения "Молодежный ресурсный центр" отдела внутренней политики Таскалинского района, финансируемых из местного бюджета, в порядке и на условиях, определенных акиматом Таскалинского район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