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e544" w14:textId="6dce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28-9 "О бюджете Кособинского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28-9 "О бюджете Кособинского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39 798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42 554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-2 756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2 756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2 756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