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e3ae" w14:textId="6bae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24 декабря 2024 года № 27-4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5 декабря 2025 года № 40-1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24 декабря 2024 года № 27-4 "О районном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решении изложит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