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ba6d" w14:textId="cadb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размеры субвенции в сумме 13 397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35 955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30 декабря 2025 года № 35-10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