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dabd" w14:textId="ef7d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Каратобинского районного маслихата от 31 декабря 2025 года № 23-12 "О бюджете Жусандойского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декабря 2025 года № 34-12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2025-2027 годы" от 31 декабря 2024 года № 23-12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Жусандойского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62 648,8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64 570,4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1 921,6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1 921,6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