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b9e" w14:textId="8560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31 декабря 2025 года № 23-12 "О бюджете Жусандойского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2025-2027 годы" от 31 декабря 2024 года № 23-12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105 625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101 575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105 963,5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-338,5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338,5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 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