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64ec" w14:textId="3fc6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23-10 "О бюджете Саралжинского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2025-2027 годы" от 31 декабря 2024 года № 23-10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72 216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72 285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 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