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6b4ee" w14:textId="066b4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25 декабря 2024 года № 26-14 "О бюджете Карасуского сельского округа Казталовского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31 марта 2025 года № 28-14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25 декабря 2024 года № 26 - 14 "О бюджете Карасуского сельского округа Казталовского района на 2025 - 2027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Карасуского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64 933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3 961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60 972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затраты – 68 039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- 3 106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3 106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3 106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марта 2025 года №28 –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25 декабря 2024 года № 26 – 14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2025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