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07f" w14:textId="138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Кайындинского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Кайындинского сельского округа на 2026 год поступления субвенции, передаваемых из районного бюджета в сумме 23 628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