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e03" w14:textId="c13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1 "О бюджете Жанажол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-11 "О бюджете Жанажол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–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