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f9aa" w14:textId="f45f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26-4 "О бюджете Теренкульского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26 - 4 "О бюджете Теренкульского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Теренкульского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60 963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61 701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