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d739" w14:textId="d3cd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20-13 "О бюджете Макаровского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20-13 "О бюджете Макаровского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