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a276" w14:textId="2aba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20-24 "О бюджете Январцевского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20-24 "О бюджете Январцевского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Январцевского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99 209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108 743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- 9 534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9 534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9 534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71 694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