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ac558" w14:textId="78ac5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25 декабря 2024 года № 20-2 "О бюджете района Бәйтерек Западно-Казахстанской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10 декабря 2025 года № 28-2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"О бюджете района Бәйтерек на 2025-2027 годы" от 25 декабря 2024 года № 20-2 (зарегистрировано в Реестре государственной регистрации нормативных правовых актов под № 204878)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11 475 331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6 882 960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34 745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137 986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4 419 640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13 079 662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71 392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363 710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292 318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1 677 786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933 949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294 381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1 036 155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 в районном бюджете на 2025 год поступление целевых трансфертов и кредитов из республиканского бюджета в общей сумме 2 533 133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лиц с инвалидностью обязательными гигиеническими средствами – 18 125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лечение– 3 836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6 360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коммунального жилищного фонда для социально уязвимых слоев населения – 416 236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Ақсу, района Бәйтерек – 237 096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Озерное, Дарьинского сельского округа, района Бәйтерек – 360 920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Садовое, района Бәйтерек – 87 971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Жалын, района Бәйтерек – 84 309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Чувашинское, района Бәйтерек – 83 577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Кирсаново, района Бәйтерек – 106 739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сельского клуба в селе Макарово района, Бәйтерек – 399 005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сельского клуба в селе Кушум района, Бәйтерек – 365 249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бюджетные кредиты местным исполнительным органам для реализации мер социальной поддержки специалистов – 363 710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учесть в районном бюджете на 2025 год поступление целевых трансфертов из областного бюджета в общей сумме 2 818 457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16 617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3 050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лиц с инвалидностью в Республике Казахстан – 140 853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жилищных сертификатов – 3 313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селе Раздольное, района Байтерек (пограничный пост) – 26 880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селе Сұлукөл, района Байтерек (пограничный пост) – 25 760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селе Чирово, района Байтерек (пограничный пост) – 22 400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селе Бейбітшілік, района Байтерек (пограничный пост) – 58 916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комплексного блок модуля для водоснабжения в селе Ақбидай, района Бәйтерек – 13 160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комплексного блок модуля для водоснабжения в селе Богатск, района Бәйтерек – 13 500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комплексного блок модуля для водоснабжения в селе Скворкин, района Бәйтерек – 13 500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паспортизацию искуственных сооружений автомобильных дорог районного значения – 2 532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паспортизация автомобильных дорог районного значения – 29 606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внутрипоселковых дорог в селе Достық, района Бәйтерек – 633 778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кредитов на приобретение арендного жилья районным (города областного значения) бюджетам 570 239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сельского клуба в селе Макарово района, Бәйтерек – 61 000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сельского клуба в селе Кушум района, Бәйтерек – 57 250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Жалын, района Бәйтерек – 176 901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Чувашинское, района Бәйтерек – 185 095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Садовое, района Бәйтерек – 131 023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Ақсу, района Бәйтерек – 74 755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Озерное, Дарьинского сельского округа, района Бәйтерек – 91 084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Кирсанов, района Бәйтерек – 136 624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Малый Чаган, района Бәйтерек – 123 076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блочно - модульного канализационно - очистного сооружения в селе Дарьинск, района Байтерек – 207 545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2025 года № 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20-2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11 475 331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6 882 960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2 517 954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1 655 333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1 637 911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3 078 087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3 078 087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право занятия отдельными видами деятельности (сбор за выдачу лицензий на занятие отдельными видами деятельности)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находящихся в коммунальной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бюджет, за исключением поступлений в Фонд поддержки инфраструктуры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4 419 640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4 417 641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4 417 641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13 079 662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1 775 601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1 002 411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8 294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3 999 389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1 340 439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2 335 812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2 159 318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1 958 300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2 076 226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2 076 226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1 677 786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1 036 155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