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aa68" w14:textId="aa5a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2024 года № 20-7 "О бюджете Дарьинского сельского округа района Бәйтерек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28 октября 2025 года № 27-4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кодексом Республики Казахстан, Законом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 20-7 "О бюджете Дарьинского сельского округа района Бәйтерек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Дарьинского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175 257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78 026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2 060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95 171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212 815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- 37 558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37 558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37 558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 №27-4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20-6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Дарьинского сельского округа на 2025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16 712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