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d30b" w14:textId="08ed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20-7 "О бюджете Дарьинского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№20-7 "О бюджете Дарьинского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163 794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66 563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2 060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95 171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201 352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- 37 558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37 558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37 558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