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ea22" w14:textId="ac3e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20-3 "О бюджете сельского округа Атамекен района Бәйтерек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20-3 "О бюджете сельского округа Атамекен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Атамекен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54 349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64 155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- 9 806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9 806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