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37b" w14:textId="e3bd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Камыстинского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Камыстинского сельского округа на 2026 год поступления субвенции передаваемых из районного бюджета в сумме 36 432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 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